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ED" w:rsidRDefault="00585DED">
      <w:pPr>
        <w:pStyle w:val="BodyText"/>
        <w:spacing w:before="10"/>
        <w:rPr>
          <w:rFonts w:ascii="Times New Roman"/>
          <w:sz w:val="18"/>
        </w:rPr>
      </w:pPr>
    </w:p>
    <w:p w:rsidR="00585DED" w:rsidRDefault="002D1929">
      <w:pPr>
        <w:spacing w:before="27"/>
        <w:ind w:left="4007" w:right="4021"/>
        <w:jc w:val="center"/>
        <w:rPr>
          <w:rFonts w:ascii="Calibri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490445</wp:posOffset>
            </wp:positionH>
            <wp:positionV relativeFrom="paragraph">
              <wp:posOffset>-117418</wp:posOffset>
            </wp:positionV>
            <wp:extent cx="1296565" cy="6335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565" cy="63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-141240</wp:posOffset>
            </wp:positionV>
            <wp:extent cx="1671954" cy="5321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954" cy="53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6"/>
        </w:rPr>
        <w:t>Industry Case Study</w:t>
      </w:r>
    </w:p>
    <w:p w:rsidR="00585DED" w:rsidRDefault="00585DED">
      <w:pPr>
        <w:pStyle w:val="BodyText"/>
        <w:rPr>
          <w:rFonts w:ascii="Calibri"/>
          <w:b/>
          <w:sz w:val="20"/>
        </w:rPr>
      </w:pPr>
    </w:p>
    <w:p w:rsidR="00585DED" w:rsidRDefault="00585DED">
      <w:pPr>
        <w:pStyle w:val="BodyText"/>
        <w:spacing w:before="4"/>
        <w:rPr>
          <w:rFonts w:ascii="Calibri"/>
          <w:b/>
          <w:sz w:val="17"/>
        </w:rPr>
      </w:pPr>
    </w:p>
    <w:p w:rsidR="00585DED" w:rsidRPr="00D944D1" w:rsidRDefault="002D1929" w:rsidP="00D944D1">
      <w:pPr>
        <w:pStyle w:val="Heading1"/>
        <w:spacing w:before="0"/>
        <w:ind w:right="1210"/>
        <w:rPr>
          <w:rFonts w:asciiTheme="minorHAnsi" w:hAnsiTheme="minorHAnsi" w:cstheme="minorHAnsi"/>
          <w:sz w:val="22"/>
          <w:szCs w:val="22"/>
        </w:rPr>
      </w:pPr>
      <w:r w:rsidRPr="00D944D1">
        <w:rPr>
          <w:rFonts w:asciiTheme="minorHAnsi" w:hAnsiTheme="minorHAnsi" w:cstheme="minorHAnsi"/>
          <w:sz w:val="22"/>
          <w:szCs w:val="22"/>
        </w:rPr>
        <w:t xml:space="preserve">Employability Skills Area: </w:t>
      </w:r>
      <w:r w:rsidRPr="00D944D1">
        <w:rPr>
          <w:rFonts w:asciiTheme="minorHAnsi" w:hAnsiTheme="minorHAnsi" w:cstheme="minorHAnsi"/>
          <w:sz w:val="22"/>
          <w:szCs w:val="22"/>
          <w:u w:val="single"/>
        </w:rPr>
        <w:t>Responsibility</w:t>
      </w:r>
      <w:r w:rsidRPr="00D944D1">
        <w:rPr>
          <w:rFonts w:asciiTheme="minorHAnsi" w:hAnsiTheme="minorHAnsi" w:cstheme="minorHAnsi"/>
          <w:sz w:val="22"/>
          <w:szCs w:val="22"/>
        </w:rPr>
        <w:t xml:space="preserve"> Assignment Name: </w:t>
      </w:r>
      <w:r w:rsidRPr="00D944D1">
        <w:rPr>
          <w:rFonts w:asciiTheme="minorHAnsi" w:hAnsiTheme="minorHAnsi" w:cstheme="minorHAnsi"/>
          <w:sz w:val="22"/>
          <w:szCs w:val="22"/>
          <w:u w:val="single"/>
        </w:rPr>
        <w:t xml:space="preserve">Take Ownership </w:t>
      </w:r>
      <w:proofErr w:type="gramStart"/>
      <w:r w:rsidRPr="00D944D1">
        <w:rPr>
          <w:rFonts w:asciiTheme="minorHAnsi" w:hAnsiTheme="minorHAnsi" w:cstheme="minorHAnsi"/>
          <w:sz w:val="22"/>
          <w:szCs w:val="22"/>
          <w:u w:val="single"/>
        </w:rPr>
        <w:t>For</w:t>
      </w:r>
      <w:proofErr w:type="gramEnd"/>
      <w:r w:rsidRPr="00D944D1">
        <w:rPr>
          <w:rFonts w:asciiTheme="minorHAnsi" w:hAnsiTheme="minorHAnsi" w:cstheme="minorHAnsi"/>
          <w:sz w:val="22"/>
          <w:szCs w:val="22"/>
          <w:u w:val="single"/>
        </w:rPr>
        <w:t xml:space="preserve"> Actions</w:t>
      </w:r>
    </w:p>
    <w:p w:rsidR="00D944D1" w:rsidRDefault="00D944D1" w:rsidP="00D944D1">
      <w:pPr>
        <w:ind w:left="100"/>
        <w:rPr>
          <w:rFonts w:asciiTheme="minorHAnsi" w:hAnsiTheme="minorHAnsi" w:cstheme="minorHAnsi"/>
          <w:u w:val="single"/>
        </w:rPr>
      </w:pPr>
    </w:p>
    <w:p w:rsidR="00585DED" w:rsidRPr="00D944D1" w:rsidRDefault="00D944D1" w:rsidP="00D944D1">
      <w:pPr>
        <w:ind w:left="100"/>
        <w:rPr>
          <w:rFonts w:asciiTheme="minorHAnsi" w:hAnsiTheme="minorHAnsi" w:cstheme="minorHAnsi"/>
          <w:b/>
        </w:rPr>
      </w:pPr>
      <w:r w:rsidRPr="00D944D1">
        <w:rPr>
          <w:rFonts w:asciiTheme="minorHAnsi" w:hAnsiTheme="minorHAnsi" w:cstheme="minorHAnsi"/>
          <w:b/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5353050</wp:posOffset>
            </wp:positionH>
            <wp:positionV relativeFrom="paragraph">
              <wp:posOffset>66040</wp:posOffset>
            </wp:positionV>
            <wp:extent cx="1880235" cy="1213313"/>
            <wp:effectExtent l="0" t="0" r="0" b="0"/>
            <wp:wrapTight wrapText="bothSides">
              <wp:wrapPolygon edited="0">
                <wp:start x="0" y="0"/>
                <wp:lineTo x="0" y="21374"/>
                <wp:lineTo x="21447" y="21374"/>
                <wp:lineTo x="21447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21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929" w:rsidRPr="00D944D1">
        <w:rPr>
          <w:rFonts w:asciiTheme="minorHAnsi" w:hAnsiTheme="minorHAnsi" w:cstheme="minorHAnsi"/>
          <w:b/>
          <w:u w:val="single"/>
        </w:rPr>
        <w:t>Situation:</w:t>
      </w:r>
    </w:p>
    <w:p w:rsidR="00585DED" w:rsidRDefault="002D1929" w:rsidP="00D944D1">
      <w:pPr>
        <w:pStyle w:val="BodyText"/>
        <w:ind w:left="180" w:right="310"/>
        <w:rPr>
          <w:rFonts w:asciiTheme="minorHAnsi" w:hAnsiTheme="minorHAnsi" w:cstheme="minorHAnsi"/>
        </w:rPr>
      </w:pPr>
      <w:r w:rsidRPr="00D944D1">
        <w:rPr>
          <w:rFonts w:asciiTheme="minorHAnsi" w:hAnsiTheme="minorHAnsi" w:cstheme="minorHAnsi"/>
        </w:rPr>
        <w:t>A supervisor walking through the warehouse noticed damage to a rack used to store paint products. Based on earlier observations</w:t>
      </w:r>
      <w:r w:rsidRPr="00D944D1">
        <w:rPr>
          <w:rFonts w:asciiTheme="minorHAnsi" w:hAnsiTheme="minorHAnsi" w:cstheme="minorHAnsi"/>
        </w:rPr>
        <w:t xml:space="preserve">, it was clear the damage was recent. All employees </w:t>
      </w:r>
      <w:proofErr w:type="gramStart"/>
      <w:r w:rsidRPr="00D944D1">
        <w:rPr>
          <w:rFonts w:asciiTheme="minorHAnsi" w:hAnsiTheme="minorHAnsi" w:cstheme="minorHAnsi"/>
        </w:rPr>
        <w:t xml:space="preserve">were called together for a meeting at the site of the damage and asked if anyone </w:t>
      </w:r>
      <w:r w:rsidR="00D944D1">
        <w:rPr>
          <w:rFonts w:asciiTheme="minorHAnsi" w:hAnsiTheme="minorHAnsi" w:cstheme="minorHAnsi"/>
        </w:rPr>
        <w:t>had information</w:t>
      </w:r>
      <w:proofErr w:type="gramEnd"/>
      <w:r w:rsidRPr="00D944D1">
        <w:rPr>
          <w:rFonts w:asciiTheme="minorHAnsi" w:hAnsiTheme="minorHAnsi" w:cstheme="minorHAnsi"/>
        </w:rPr>
        <w:t>. No one came forward. Later an employee stated he saw the incident and knew who did it. Ul</w:t>
      </w:r>
      <w:r w:rsidRPr="00D944D1">
        <w:rPr>
          <w:rFonts w:asciiTheme="minorHAnsi" w:hAnsiTheme="minorHAnsi" w:cstheme="minorHAnsi"/>
        </w:rPr>
        <w:t xml:space="preserve">timately, the employee who did it admitted to the damage after repeated opportunities to take responsibility and only after </w:t>
      </w:r>
      <w:proofErr w:type="gramStart"/>
      <w:r w:rsidRPr="00D944D1">
        <w:rPr>
          <w:rFonts w:asciiTheme="minorHAnsi" w:hAnsiTheme="minorHAnsi" w:cstheme="minorHAnsi"/>
        </w:rPr>
        <w:t>being confronted</w:t>
      </w:r>
      <w:proofErr w:type="gramEnd"/>
      <w:r w:rsidRPr="00D944D1">
        <w:rPr>
          <w:rFonts w:asciiTheme="minorHAnsi" w:hAnsiTheme="minorHAnsi" w:cstheme="minorHAnsi"/>
        </w:rPr>
        <w:t xml:space="preserve"> with evidence that the</w:t>
      </w:r>
      <w:r w:rsidRPr="00D944D1">
        <w:rPr>
          <w:rFonts w:asciiTheme="minorHAnsi" w:hAnsiTheme="minorHAnsi" w:cstheme="minorHAnsi"/>
          <w:spacing w:val="20"/>
        </w:rPr>
        <w:t xml:space="preserve"> </w:t>
      </w:r>
      <w:r w:rsidRPr="00D944D1">
        <w:rPr>
          <w:rFonts w:asciiTheme="minorHAnsi" w:hAnsiTheme="minorHAnsi" w:cstheme="minorHAnsi"/>
        </w:rPr>
        <w:t>other</w:t>
      </w:r>
      <w:r w:rsidR="00D944D1">
        <w:rPr>
          <w:rFonts w:asciiTheme="minorHAnsi" w:hAnsiTheme="minorHAnsi" w:cstheme="minorHAnsi"/>
        </w:rPr>
        <w:t xml:space="preserve"> </w:t>
      </w:r>
      <w:r w:rsidRPr="00D944D1">
        <w:rPr>
          <w:rFonts w:asciiTheme="minorHAnsi" w:hAnsiTheme="minorHAnsi" w:cstheme="minorHAnsi"/>
        </w:rPr>
        <w:t>employee witnessed the damage. The employee who caused the damage is a veteran employe</w:t>
      </w:r>
      <w:r w:rsidRPr="00D944D1">
        <w:rPr>
          <w:rFonts w:asciiTheme="minorHAnsi" w:hAnsiTheme="minorHAnsi" w:cstheme="minorHAnsi"/>
        </w:rPr>
        <w:t xml:space="preserve">e with good performance. The company rules are to report all incidents or equipment damage immediately. Frequently, </w:t>
      </w:r>
      <w:proofErr w:type="gramStart"/>
      <w:r w:rsidRPr="00D944D1">
        <w:rPr>
          <w:rFonts w:asciiTheme="minorHAnsi" w:hAnsiTheme="minorHAnsi" w:cstheme="minorHAnsi"/>
        </w:rPr>
        <w:t>employees</w:t>
      </w:r>
      <w:proofErr w:type="gramEnd"/>
      <w:r w:rsidRPr="00D944D1">
        <w:rPr>
          <w:rFonts w:asciiTheme="minorHAnsi" w:hAnsiTheme="minorHAnsi" w:cstheme="minorHAnsi"/>
        </w:rPr>
        <w:t xml:space="preserve"> damage equipment and it is repaired when reported and there is not disciplinary action. This employee </w:t>
      </w:r>
      <w:proofErr w:type="gramStart"/>
      <w:r w:rsidRPr="00D944D1">
        <w:rPr>
          <w:rFonts w:asciiTheme="minorHAnsi" w:hAnsiTheme="minorHAnsi" w:cstheme="minorHAnsi"/>
        </w:rPr>
        <w:t>was given</w:t>
      </w:r>
      <w:proofErr w:type="gramEnd"/>
      <w:r w:rsidRPr="00D944D1">
        <w:rPr>
          <w:rFonts w:asciiTheme="minorHAnsi" w:hAnsiTheme="minorHAnsi" w:cstheme="minorHAnsi"/>
        </w:rPr>
        <w:t xml:space="preserve"> a 3-day suspension</w:t>
      </w:r>
      <w:r w:rsidRPr="00D944D1">
        <w:rPr>
          <w:rFonts w:asciiTheme="minorHAnsi" w:hAnsiTheme="minorHAnsi" w:cstheme="minorHAnsi"/>
        </w:rPr>
        <w:t>. Company rules allowed for termination due to failure to report incidents.</w:t>
      </w:r>
    </w:p>
    <w:p w:rsidR="00D944D1" w:rsidRPr="00D944D1" w:rsidRDefault="00D944D1" w:rsidP="00D944D1">
      <w:pPr>
        <w:pStyle w:val="BodyText"/>
        <w:ind w:left="180" w:right="310"/>
        <w:rPr>
          <w:rFonts w:asciiTheme="minorHAnsi" w:hAnsiTheme="minorHAnsi" w:cstheme="minorHAnsi"/>
        </w:rPr>
      </w:pPr>
    </w:p>
    <w:p w:rsidR="00585DED" w:rsidRPr="00D944D1" w:rsidRDefault="00D944D1" w:rsidP="00D944D1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Directions: </w:t>
      </w:r>
      <w:r w:rsidRPr="00D944D1">
        <w:rPr>
          <w:rFonts w:asciiTheme="minorHAnsi" w:hAnsiTheme="minorHAnsi" w:cstheme="minorHAnsi"/>
        </w:rPr>
        <w:t>Type a 150-word (minimum) response</w:t>
      </w:r>
      <w:r>
        <w:rPr>
          <w:rFonts w:asciiTheme="minorHAnsi" w:hAnsiTheme="minorHAnsi" w:cstheme="minorHAnsi"/>
        </w:rPr>
        <w:t xml:space="preserve"> below</w:t>
      </w:r>
      <w:r w:rsidRPr="00D944D1">
        <w:rPr>
          <w:rFonts w:asciiTheme="minorHAnsi" w:hAnsiTheme="minorHAnsi" w:cstheme="minorHAnsi"/>
        </w:rPr>
        <w:t xml:space="preserve"> to this situation and make sure you answer the three questions in your response.</w:t>
      </w:r>
    </w:p>
    <w:p w:rsidR="00585DED" w:rsidRPr="00D944D1" w:rsidRDefault="002D1929" w:rsidP="00D944D1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Theme="minorHAnsi" w:hAnsiTheme="minorHAnsi" w:cstheme="minorHAnsi"/>
        </w:rPr>
      </w:pPr>
      <w:r w:rsidRPr="00D944D1">
        <w:rPr>
          <w:rFonts w:asciiTheme="minorHAnsi" w:hAnsiTheme="minorHAnsi" w:cstheme="minorHAnsi"/>
        </w:rPr>
        <w:t>What should have the employee done immediately following the</w:t>
      </w:r>
      <w:r w:rsidRPr="00D944D1">
        <w:rPr>
          <w:rFonts w:asciiTheme="minorHAnsi" w:hAnsiTheme="minorHAnsi" w:cstheme="minorHAnsi"/>
          <w:spacing w:val="-6"/>
        </w:rPr>
        <w:t xml:space="preserve"> </w:t>
      </w:r>
      <w:r w:rsidRPr="00D944D1">
        <w:rPr>
          <w:rFonts w:asciiTheme="minorHAnsi" w:hAnsiTheme="minorHAnsi" w:cstheme="minorHAnsi"/>
        </w:rPr>
        <w:t>accident?</w:t>
      </w:r>
    </w:p>
    <w:p w:rsidR="00585DED" w:rsidRPr="00D944D1" w:rsidRDefault="002D1929" w:rsidP="00D944D1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Theme="minorHAnsi" w:hAnsiTheme="minorHAnsi" w:cstheme="minorHAnsi"/>
        </w:rPr>
      </w:pPr>
      <w:r w:rsidRPr="00D944D1">
        <w:rPr>
          <w:rFonts w:asciiTheme="minorHAnsi" w:hAnsiTheme="minorHAnsi" w:cstheme="minorHAnsi"/>
        </w:rPr>
        <w:t xml:space="preserve">Why do these incidents need to </w:t>
      </w:r>
      <w:proofErr w:type="gramStart"/>
      <w:r w:rsidRPr="00D944D1">
        <w:rPr>
          <w:rFonts w:asciiTheme="minorHAnsi" w:hAnsiTheme="minorHAnsi" w:cstheme="minorHAnsi"/>
        </w:rPr>
        <w:t>be</w:t>
      </w:r>
      <w:r w:rsidRPr="00D944D1">
        <w:rPr>
          <w:rFonts w:asciiTheme="minorHAnsi" w:hAnsiTheme="minorHAnsi" w:cstheme="minorHAnsi"/>
          <w:spacing w:val="-7"/>
        </w:rPr>
        <w:t xml:space="preserve"> </w:t>
      </w:r>
      <w:r w:rsidRPr="00D944D1">
        <w:rPr>
          <w:rFonts w:asciiTheme="minorHAnsi" w:hAnsiTheme="minorHAnsi" w:cstheme="minorHAnsi"/>
        </w:rPr>
        <w:t>reported</w:t>
      </w:r>
      <w:proofErr w:type="gramEnd"/>
      <w:r w:rsidRPr="00D944D1">
        <w:rPr>
          <w:rFonts w:asciiTheme="minorHAnsi" w:hAnsiTheme="minorHAnsi" w:cstheme="minorHAnsi"/>
        </w:rPr>
        <w:t>?</w:t>
      </w:r>
    </w:p>
    <w:p w:rsidR="00585DED" w:rsidRPr="00D944D1" w:rsidRDefault="002D1929" w:rsidP="00D944D1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Theme="minorHAnsi" w:hAnsiTheme="minorHAnsi" w:cstheme="minorHAnsi"/>
        </w:rPr>
      </w:pPr>
      <w:r w:rsidRPr="00D944D1">
        <w:rPr>
          <w:rFonts w:asciiTheme="minorHAnsi" w:hAnsiTheme="minorHAnsi" w:cstheme="minorHAnsi"/>
        </w:rPr>
        <w:t xml:space="preserve">What would you do as the employer, </w:t>
      </w:r>
      <w:r w:rsidR="00D944D1">
        <w:rPr>
          <w:rFonts w:asciiTheme="minorHAnsi" w:hAnsiTheme="minorHAnsi" w:cstheme="minorHAnsi"/>
        </w:rPr>
        <w:t>as the supervisor and as the</w:t>
      </w:r>
      <w:bookmarkStart w:id="0" w:name="_GoBack"/>
      <w:bookmarkEnd w:id="0"/>
      <w:r w:rsidRPr="00D944D1">
        <w:rPr>
          <w:rFonts w:asciiTheme="minorHAnsi" w:hAnsiTheme="minorHAnsi" w:cstheme="minorHAnsi"/>
          <w:spacing w:val="-10"/>
        </w:rPr>
        <w:t xml:space="preserve"> </w:t>
      </w:r>
      <w:r w:rsidRPr="00D944D1">
        <w:rPr>
          <w:rFonts w:asciiTheme="minorHAnsi" w:hAnsiTheme="minorHAnsi" w:cstheme="minorHAnsi"/>
        </w:rPr>
        <w:t>coworker?</w:t>
      </w:r>
    </w:p>
    <w:p w:rsidR="00585DED" w:rsidRPr="00D944D1" w:rsidRDefault="00585DED" w:rsidP="00D944D1">
      <w:pPr>
        <w:pStyle w:val="BodyText"/>
        <w:rPr>
          <w:rFonts w:asciiTheme="minorHAnsi" w:hAnsiTheme="minorHAnsi" w:cstheme="minorHAnsi"/>
        </w:rPr>
      </w:pPr>
    </w:p>
    <w:p w:rsidR="00585DED" w:rsidRPr="00D944D1" w:rsidRDefault="00585DED" w:rsidP="00D944D1">
      <w:pPr>
        <w:pStyle w:val="BodyText"/>
        <w:rPr>
          <w:rFonts w:asciiTheme="minorHAnsi" w:hAnsiTheme="minorHAnsi" w:cstheme="minorHAnsi"/>
        </w:rPr>
      </w:pPr>
    </w:p>
    <w:p w:rsidR="00585DED" w:rsidRPr="00D944D1" w:rsidRDefault="00585DED" w:rsidP="00D944D1">
      <w:pPr>
        <w:pStyle w:val="BodyText"/>
        <w:rPr>
          <w:rFonts w:asciiTheme="minorHAnsi" w:hAnsiTheme="minorHAnsi" w:cstheme="minorHAnsi"/>
        </w:rPr>
      </w:pPr>
    </w:p>
    <w:sectPr w:rsidR="00585DED" w:rsidRPr="00D944D1">
      <w:footerReference w:type="default" r:id="rId10"/>
      <w:type w:val="continuous"/>
      <w:pgSz w:w="12240" w:h="15840"/>
      <w:pgMar w:top="7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29" w:rsidRDefault="002D1929" w:rsidP="00D944D1">
      <w:r>
        <w:separator/>
      </w:r>
    </w:p>
  </w:endnote>
  <w:endnote w:type="continuationSeparator" w:id="0">
    <w:p w:rsidR="002D1929" w:rsidRDefault="002D1929" w:rsidP="00D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D1" w:rsidRPr="00D944D1" w:rsidRDefault="00D944D1" w:rsidP="00D944D1">
    <w:pPr>
      <w:tabs>
        <w:tab w:val="left" w:pos="6463"/>
      </w:tabs>
      <w:ind w:left="315"/>
      <w:rPr>
        <w:rFonts w:asciiTheme="minorHAnsi" w:hAnsiTheme="minorHAnsi" w:cstheme="minorHAnsi"/>
      </w:rPr>
    </w:pPr>
    <w:r w:rsidRPr="00D944D1">
      <w:rPr>
        <w:rFonts w:asciiTheme="minorHAnsi" w:hAnsiTheme="minorHAnsi" w:cstheme="minorHAnsi"/>
        <w:noProof/>
        <w:lang w:bidi="ar-SA"/>
      </w:rPr>
      <w:drawing>
        <wp:anchor distT="0" distB="0" distL="0" distR="0" simplePos="0" relativeHeight="251659264" behindDoc="1" locked="0" layoutInCell="1" allowOverlap="1" wp14:anchorId="3405F336" wp14:editId="635022CD">
          <wp:simplePos x="0" y="0"/>
          <wp:positionH relativeFrom="page">
            <wp:posOffset>3620770</wp:posOffset>
          </wp:positionH>
          <wp:positionV relativeFrom="paragraph">
            <wp:posOffset>3175</wp:posOffset>
          </wp:positionV>
          <wp:extent cx="534670" cy="527527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670" cy="52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 xml:space="preserve">                 </w:t>
    </w:r>
    <w:r w:rsidRPr="00D944D1">
      <w:rPr>
        <w:rFonts w:asciiTheme="minorHAnsi" w:hAnsiTheme="minorHAnsi" w:cstheme="minorHAnsi"/>
      </w:rPr>
      <w:t>Thank you to our Partner in</w:t>
    </w:r>
    <w:r w:rsidRPr="00D944D1">
      <w:rPr>
        <w:rFonts w:asciiTheme="minorHAnsi" w:hAnsiTheme="minorHAnsi" w:cstheme="minorHAnsi"/>
        <w:spacing w:val="-11"/>
      </w:rPr>
      <w:t xml:space="preserve"> </w:t>
    </w:r>
    <w:r w:rsidRPr="00D944D1">
      <w:rPr>
        <w:rFonts w:asciiTheme="minorHAnsi" w:hAnsiTheme="minorHAnsi" w:cstheme="minorHAnsi"/>
      </w:rPr>
      <w:t>Education</w:t>
    </w:r>
    <w:r w:rsidRPr="00D944D1">
      <w:rPr>
        <w:rFonts w:asciiTheme="minorHAnsi" w:hAnsiTheme="minorHAnsi" w:cstheme="minorHAnsi"/>
        <w:spacing w:val="-1"/>
      </w:rPr>
      <w:t xml:space="preserve"> </w:t>
    </w:r>
    <w:r>
      <w:rPr>
        <w:rFonts w:asciiTheme="minorHAnsi" w:hAnsiTheme="minorHAnsi" w:cstheme="minorHAnsi"/>
      </w:rPr>
      <w:t xml:space="preserve">for                        </w:t>
    </w:r>
    <w:r w:rsidRPr="00D944D1">
      <w:rPr>
        <w:rFonts w:asciiTheme="minorHAnsi" w:hAnsiTheme="minorHAnsi" w:cstheme="minorHAnsi"/>
      </w:rPr>
      <w:t>providing this real workplace</w:t>
    </w:r>
    <w:r w:rsidRPr="00D944D1">
      <w:rPr>
        <w:rFonts w:asciiTheme="minorHAnsi" w:hAnsiTheme="minorHAnsi" w:cstheme="minorHAnsi"/>
        <w:spacing w:val="-5"/>
      </w:rPr>
      <w:t xml:space="preserve"> </w:t>
    </w:r>
    <w:r w:rsidRPr="00D944D1">
      <w:rPr>
        <w:rFonts w:asciiTheme="minorHAnsi" w:hAnsiTheme="minorHAnsi" w:cstheme="minorHAnsi"/>
      </w:rPr>
      <w:t>example.</w:t>
    </w:r>
  </w:p>
  <w:p w:rsidR="00D944D1" w:rsidRDefault="00D94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29" w:rsidRDefault="002D1929" w:rsidP="00D944D1">
      <w:r>
        <w:separator/>
      </w:r>
    </w:p>
  </w:footnote>
  <w:footnote w:type="continuationSeparator" w:id="0">
    <w:p w:rsidR="002D1929" w:rsidRDefault="002D1929" w:rsidP="00D9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77C"/>
    <w:multiLevelType w:val="hybridMultilevel"/>
    <w:tmpl w:val="A808B5E6"/>
    <w:lvl w:ilvl="0" w:tplc="ACC2258E">
      <w:start w:val="1"/>
      <w:numFmt w:val="decimal"/>
      <w:lvlText w:val="%1."/>
      <w:lvlJc w:val="left"/>
      <w:pPr>
        <w:ind w:left="901" w:hanging="361"/>
        <w:jc w:val="left"/>
      </w:pPr>
      <w:rPr>
        <w:rFonts w:asciiTheme="minorHAnsi" w:eastAsia="Verdana" w:hAnsiTheme="minorHAnsi" w:cstheme="minorHAnsi" w:hint="default"/>
        <w:spacing w:val="-2"/>
        <w:w w:val="100"/>
        <w:sz w:val="22"/>
        <w:szCs w:val="22"/>
        <w:lang w:val="en-US" w:eastAsia="en-US" w:bidi="en-US"/>
      </w:rPr>
    </w:lvl>
    <w:lvl w:ilvl="1" w:tplc="F4EE10C0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en-US"/>
      </w:rPr>
    </w:lvl>
    <w:lvl w:ilvl="2" w:tplc="E8E6780C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en-US"/>
      </w:rPr>
    </w:lvl>
    <w:lvl w:ilvl="3" w:tplc="E1BA345C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en-US"/>
      </w:rPr>
    </w:lvl>
    <w:lvl w:ilvl="4" w:tplc="277E8526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en-US"/>
      </w:rPr>
    </w:lvl>
    <w:lvl w:ilvl="5" w:tplc="A91C47AC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  <w:lvl w:ilvl="6" w:tplc="E38E7656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en-US"/>
      </w:rPr>
    </w:lvl>
    <w:lvl w:ilvl="7" w:tplc="27EA858E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en-US"/>
      </w:rPr>
    </w:lvl>
    <w:lvl w:ilvl="8" w:tplc="27DEDDB2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5DED"/>
    <w:rsid w:val="002D1929"/>
    <w:rsid w:val="00585DED"/>
    <w:rsid w:val="00D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7F68"/>
  <w15:docId w15:val="{01749FA8-CAAD-4C18-BC81-2B5FAB5A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5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4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D1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4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D1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Felecia</dc:creator>
  <cp:lastModifiedBy>Haynes, Suzanne</cp:lastModifiedBy>
  <cp:revision>2</cp:revision>
  <dcterms:created xsi:type="dcterms:W3CDTF">2020-03-26T17:24:00Z</dcterms:created>
  <dcterms:modified xsi:type="dcterms:W3CDTF">2020-03-26T17:29:00Z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